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B2CD" w14:textId="77777777" w:rsidR="003C436A" w:rsidRPr="003C436A" w:rsidRDefault="003C436A" w:rsidP="003C436A">
      <w:pPr>
        <w:pStyle w:val="En-tte"/>
        <w:pBdr>
          <w:bottom w:val="thickThinSmallGap" w:sz="24" w:space="1" w:color="548DD4" w:themeColor="text2" w:themeTint="99"/>
        </w:pBdr>
        <w:jc w:val="center"/>
        <w:rPr>
          <w:rFonts w:ascii="Cambria" w:hAnsi="Cambria"/>
          <w:color w:val="548DD4" w:themeColor="text2" w:themeTint="99"/>
          <w:sz w:val="32"/>
          <w:szCs w:val="32"/>
        </w:rPr>
      </w:pPr>
      <w:r w:rsidRPr="003C436A">
        <w:rPr>
          <w:rFonts w:ascii="Cambria" w:hAnsi="Cambria"/>
          <w:color w:val="548DD4" w:themeColor="text2" w:themeTint="99"/>
          <w:sz w:val="32"/>
          <w:szCs w:val="32"/>
        </w:rPr>
        <w:t>Convention simplifiée de Développement Professionnel Continu</w:t>
      </w:r>
    </w:p>
    <w:p w14:paraId="59BDC764" w14:textId="77777777" w:rsidR="003C436A" w:rsidRDefault="003C436A" w:rsidP="00D76AC5">
      <w:pPr>
        <w:spacing w:after="120" w:line="240" w:lineRule="auto"/>
        <w:rPr>
          <w:i/>
        </w:rPr>
      </w:pPr>
    </w:p>
    <w:p w14:paraId="1B69679B" w14:textId="1E5CE524" w:rsidR="00DF3892" w:rsidRPr="003C436A" w:rsidRDefault="00DF3892" w:rsidP="00D76AC5">
      <w:pPr>
        <w:spacing w:after="120" w:line="240" w:lineRule="auto"/>
        <w:rPr>
          <w:rFonts w:ascii="Arial" w:hAnsi="Arial" w:cs="Arial"/>
          <w:b/>
        </w:rPr>
      </w:pPr>
      <w:r w:rsidRPr="003C436A">
        <w:rPr>
          <w:rFonts w:ascii="Arial" w:hAnsi="Arial" w:cs="Arial"/>
          <w:i/>
        </w:rPr>
        <w:t>Raison sociale de l'organisme prestataire</w:t>
      </w:r>
      <w:r w:rsidR="00D76AC5" w:rsidRPr="003C436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</w:rPr>
        <w:t xml:space="preserve">: </w:t>
      </w:r>
      <w:r w:rsidR="007A41C7">
        <w:rPr>
          <w:rFonts w:ascii="Arial" w:hAnsi="Arial" w:cs="Arial"/>
          <w:b/>
        </w:rPr>
        <w:t>ODPC de Biologie Clinique</w:t>
      </w:r>
    </w:p>
    <w:p w14:paraId="299C9134" w14:textId="70ACD827" w:rsidR="002E42EA" w:rsidRDefault="00DF3892" w:rsidP="00D76AC5">
      <w:pPr>
        <w:spacing w:after="120" w:line="240" w:lineRule="auto"/>
        <w:rPr>
          <w:rFonts w:ascii="Arial" w:hAnsi="Arial" w:cs="Arial"/>
        </w:rPr>
      </w:pPr>
      <w:r w:rsidRPr="003C436A">
        <w:rPr>
          <w:rFonts w:ascii="Arial" w:hAnsi="Arial" w:cs="Arial"/>
          <w:i/>
        </w:rPr>
        <w:t>Numéro de déclaration d'activité auprès de la préfecture de</w:t>
      </w:r>
      <w:r w:rsidRPr="003C436A">
        <w:rPr>
          <w:rFonts w:ascii="Arial" w:hAnsi="Arial" w:cs="Arial"/>
        </w:rPr>
        <w:t xml:space="preserve"> </w:t>
      </w:r>
      <w:r w:rsidR="00E56159" w:rsidRPr="00E56159">
        <w:rPr>
          <w:rFonts w:ascii="Arial" w:hAnsi="Arial" w:cs="Arial"/>
          <w:i/>
          <w:iCs/>
        </w:rPr>
        <w:t>TOULOUSE</w:t>
      </w:r>
      <w:r w:rsidR="00D76AC5" w:rsidRPr="003C436A">
        <w:rPr>
          <w:rFonts w:ascii="Arial" w:hAnsi="Arial" w:cs="Arial"/>
        </w:rPr>
        <w:t xml:space="preserve"> </w:t>
      </w:r>
      <w:r w:rsidR="002E42EA">
        <w:rPr>
          <w:rFonts w:ascii="Arial" w:hAnsi="Arial" w:cs="Arial"/>
        </w:rPr>
        <w:t xml:space="preserve"> </w:t>
      </w:r>
    </w:p>
    <w:p w14:paraId="1B69679C" w14:textId="1CDEC79D" w:rsidR="00DF3892" w:rsidRPr="003C436A" w:rsidRDefault="002E42EA" w:rsidP="00D76AC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SIRET : </w:t>
      </w:r>
      <w:r w:rsidR="00CB495F" w:rsidRPr="00AF7DCE">
        <w:rPr>
          <w:rFonts w:ascii="Arial" w:hAnsi="Arial" w:cs="Arial"/>
        </w:rPr>
        <w:t>803</w:t>
      </w:r>
      <w:r>
        <w:rPr>
          <w:rFonts w:ascii="Arial" w:hAnsi="Arial" w:cs="Arial"/>
        </w:rPr>
        <w:t> </w:t>
      </w:r>
      <w:r w:rsidR="00CB495F" w:rsidRPr="00AF7DCE">
        <w:rPr>
          <w:rFonts w:ascii="Arial" w:hAnsi="Arial" w:cs="Arial"/>
        </w:rPr>
        <w:t>609</w:t>
      </w:r>
      <w:r>
        <w:rPr>
          <w:rFonts w:ascii="Arial" w:hAnsi="Arial" w:cs="Arial"/>
        </w:rPr>
        <w:t> </w:t>
      </w:r>
      <w:r w:rsidR="00CB495F" w:rsidRPr="00AF7DCE">
        <w:rPr>
          <w:rFonts w:ascii="Arial" w:hAnsi="Arial" w:cs="Arial"/>
        </w:rPr>
        <w:t>700</w:t>
      </w:r>
      <w:r>
        <w:rPr>
          <w:rFonts w:ascii="Arial" w:hAnsi="Arial" w:cs="Arial"/>
        </w:rPr>
        <w:t xml:space="preserve"> 00015</w:t>
      </w:r>
    </w:p>
    <w:p w14:paraId="19E5E320" w14:textId="77777777" w:rsidR="00D76AC5" w:rsidRPr="003C436A" w:rsidRDefault="00D76AC5" w:rsidP="00D76AC5">
      <w:pPr>
        <w:spacing w:after="120" w:line="240" w:lineRule="auto"/>
        <w:rPr>
          <w:rFonts w:ascii="Arial" w:hAnsi="Arial" w:cs="Arial"/>
          <w:i/>
        </w:rPr>
      </w:pPr>
    </w:p>
    <w:p w14:paraId="1B69679D" w14:textId="16CE1776" w:rsidR="00DF3892" w:rsidRPr="003C436A" w:rsidRDefault="00DF3892" w:rsidP="00D76AC5">
      <w:pPr>
        <w:spacing w:after="120" w:line="240" w:lineRule="auto"/>
        <w:rPr>
          <w:rFonts w:ascii="Arial" w:hAnsi="Arial" w:cs="Arial"/>
          <w:i/>
        </w:rPr>
      </w:pPr>
      <w:r w:rsidRPr="003C436A">
        <w:rPr>
          <w:rFonts w:ascii="Arial" w:hAnsi="Arial" w:cs="Arial"/>
          <w:i/>
        </w:rPr>
        <w:t>Entre les soussignés,</w:t>
      </w:r>
    </w:p>
    <w:p w14:paraId="1B69679E" w14:textId="6CCF4B20" w:rsidR="00DF3892" w:rsidRPr="003C436A" w:rsidRDefault="00DF3892" w:rsidP="003C436A">
      <w:pPr>
        <w:spacing w:after="0" w:line="240" w:lineRule="auto"/>
        <w:rPr>
          <w:rFonts w:ascii="Arial" w:hAnsi="Arial" w:cs="Arial"/>
          <w:b/>
        </w:rPr>
      </w:pPr>
      <w:r w:rsidRPr="003C436A">
        <w:rPr>
          <w:rFonts w:ascii="Arial" w:hAnsi="Arial" w:cs="Arial"/>
          <w:i/>
        </w:rPr>
        <w:t>Raison sociale de l'organisme de formation</w:t>
      </w:r>
      <w:r w:rsidR="00D76AC5" w:rsidRPr="003C436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</w:rPr>
        <w:t xml:space="preserve">: </w:t>
      </w:r>
      <w:r w:rsidRPr="003C436A">
        <w:rPr>
          <w:rFonts w:ascii="Arial" w:hAnsi="Arial" w:cs="Arial"/>
          <w:b/>
        </w:rPr>
        <w:t xml:space="preserve">ODPC de Biologie Clinique </w:t>
      </w:r>
    </w:p>
    <w:p w14:paraId="1B69679F" w14:textId="7757AF55" w:rsidR="00DF3892" w:rsidRPr="003C436A" w:rsidRDefault="00DF3892" w:rsidP="003C436A">
      <w:pPr>
        <w:spacing w:after="0" w:line="240" w:lineRule="auto"/>
        <w:rPr>
          <w:rFonts w:ascii="Arial" w:hAnsi="Arial" w:cs="Arial"/>
        </w:rPr>
      </w:pPr>
      <w:r w:rsidRPr="003C436A">
        <w:rPr>
          <w:rFonts w:ascii="Arial" w:hAnsi="Arial" w:cs="Arial"/>
        </w:rPr>
        <w:tab/>
      </w:r>
      <w:r w:rsidRPr="003C436A">
        <w:rPr>
          <w:rFonts w:ascii="Arial" w:hAnsi="Arial" w:cs="Arial"/>
          <w:i/>
        </w:rPr>
        <w:t>Adresse</w:t>
      </w:r>
      <w:r w:rsidR="0021418A">
        <w:rPr>
          <w:rFonts w:ascii="Arial" w:hAnsi="Arial" w:cs="Arial"/>
          <w:i/>
        </w:rPr>
        <w:t xml:space="preserve"> du siège social</w:t>
      </w:r>
      <w:r w:rsidR="00E122B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</w:rPr>
        <w:t xml:space="preserve">: </w:t>
      </w:r>
      <w:r w:rsidR="00E56159">
        <w:rPr>
          <w:rFonts w:ascii="Arial" w:hAnsi="Arial" w:cs="Arial"/>
        </w:rPr>
        <w:t>478 rue de la Découverte, Mini Parc 3, CS 67624 31676 LABEGE Cedex</w:t>
      </w:r>
    </w:p>
    <w:p w14:paraId="1B6967A0" w14:textId="4ED74FAA" w:rsidR="00DF3892" w:rsidRPr="003C436A" w:rsidRDefault="00DF3892" w:rsidP="003C436A">
      <w:pPr>
        <w:spacing w:after="0" w:line="240" w:lineRule="auto"/>
        <w:rPr>
          <w:rFonts w:ascii="Arial" w:hAnsi="Arial" w:cs="Arial"/>
        </w:rPr>
      </w:pPr>
      <w:r w:rsidRPr="003C436A">
        <w:rPr>
          <w:rFonts w:ascii="Arial" w:hAnsi="Arial" w:cs="Arial"/>
        </w:rPr>
        <w:tab/>
      </w:r>
      <w:r w:rsidRPr="003C436A">
        <w:rPr>
          <w:rFonts w:ascii="Arial" w:hAnsi="Arial" w:cs="Arial"/>
          <w:i/>
        </w:rPr>
        <w:t>Représenté par</w:t>
      </w:r>
      <w:r w:rsidR="00E122B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</w:rPr>
        <w:t xml:space="preserve">: </w:t>
      </w:r>
      <w:r w:rsidR="009D6C3A">
        <w:rPr>
          <w:rFonts w:ascii="Arial" w:hAnsi="Arial" w:cs="Arial"/>
        </w:rPr>
        <w:t>Pierre Sanguinet</w:t>
      </w:r>
      <w:r w:rsidRPr="003C436A">
        <w:rPr>
          <w:rFonts w:ascii="Arial" w:hAnsi="Arial" w:cs="Arial"/>
        </w:rPr>
        <w:t xml:space="preserve">, </w:t>
      </w:r>
      <w:r w:rsidR="007A41C7">
        <w:rPr>
          <w:rFonts w:ascii="Arial" w:hAnsi="Arial" w:cs="Arial"/>
        </w:rPr>
        <w:t>président</w:t>
      </w:r>
      <w:r w:rsidRPr="003C436A">
        <w:rPr>
          <w:rFonts w:ascii="Arial" w:hAnsi="Arial" w:cs="Arial"/>
        </w:rPr>
        <w:t xml:space="preserve"> de l'ODPC</w:t>
      </w:r>
    </w:p>
    <w:p w14:paraId="1B6967A1" w14:textId="77777777" w:rsidR="00DF3892" w:rsidRPr="003C436A" w:rsidRDefault="00DF3892" w:rsidP="00D76AC5">
      <w:pPr>
        <w:spacing w:after="120" w:line="240" w:lineRule="auto"/>
        <w:rPr>
          <w:rFonts w:ascii="Arial" w:hAnsi="Arial" w:cs="Arial"/>
          <w:i/>
        </w:rPr>
      </w:pPr>
      <w:r w:rsidRPr="003C436A">
        <w:rPr>
          <w:rFonts w:ascii="Arial" w:hAnsi="Arial" w:cs="Arial"/>
          <w:i/>
        </w:rPr>
        <w:t>Et</w:t>
      </w:r>
    </w:p>
    <w:p w14:paraId="1B6967A2" w14:textId="158AE498" w:rsidR="00DF3892" w:rsidRPr="008477FA" w:rsidRDefault="00DF3892" w:rsidP="003C436A">
      <w:pPr>
        <w:spacing w:after="0" w:line="240" w:lineRule="auto"/>
        <w:rPr>
          <w:rFonts w:ascii="Arial" w:hAnsi="Arial" w:cs="Arial"/>
          <w:i/>
          <w:highlight w:val="yellow"/>
        </w:rPr>
      </w:pPr>
      <w:r w:rsidRPr="008477FA">
        <w:rPr>
          <w:rFonts w:ascii="Arial" w:hAnsi="Arial" w:cs="Arial"/>
          <w:i/>
          <w:highlight w:val="yellow"/>
        </w:rPr>
        <w:t>Raison sociale de l'entreprise</w:t>
      </w:r>
      <w:r w:rsidR="00E122BA" w:rsidRPr="008477FA">
        <w:rPr>
          <w:rFonts w:ascii="Arial" w:hAnsi="Arial" w:cs="Arial"/>
          <w:i/>
          <w:highlight w:val="yellow"/>
        </w:rPr>
        <w:t xml:space="preserve"> </w:t>
      </w:r>
      <w:r w:rsidRPr="008477FA">
        <w:rPr>
          <w:rFonts w:ascii="Arial" w:hAnsi="Arial" w:cs="Arial"/>
          <w:i/>
          <w:highlight w:val="yellow"/>
        </w:rPr>
        <w:t>: …………………………</w:t>
      </w:r>
      <w:r w:rsidR="00E122BA" w:rsidRPr="008477FA">
        <w:rPr>
          <w:rFonts w:ascii="Arial" w:hAnsi="Arial" w:cs="Arial"/>
          <w:i/>
          <w:highlight w:val="yellow"/>
        </w:rPr>
        <w:t>…………………………………………</w:t>
      </w:r>
    </w:p>
    <w:p w14:paraId="1B6967A3" w14:textId="271D6552" w:rsidR="00DF3892" w:rsidRPr="008477FA" w:rsidRDefault="00DF3892" w:rsidP="003C436A">
      <w:pPr>
        <w:spacing w:after="0" w:line="240" w:lineRule="auto"/>
        <w:rPr>
          <w:rFonts w:ascii="Arial" w:hAnsi="Arial" w:cs="Arial"/>
          <w:i/>
          <w:highlight w:val="yellow"/>
        </w:rPr>
      </w:pPr>
      <w:r w:rsidRPr="008477FA">
        <w:rPr>
          <w:rFonts w:ascii="Arial" w:hAnsi="Arial" w:cs="Arial"/>
          <w:i/>
          <w:highlight w:val="yellow"/>
        </w:rPr>
        <w:tab/>
        <w:t>Adresse</w:t>
      </w:r>
      <w:r w:rsidR="00E122BA" w:rsidRPr="008477FA">
        <w:rPr>
          <w:rFonts w:ascii="Arial" w:hAnsi="Arial" w:cs="Arial"/>
          <w:i/>
          <w:highlight w:val="yellow"/>
        </w:rPr>
        <w:t xml:space="preserve"> </w:t>
      </w:r>
      <w:r w:rsidRPr="008477FA">
        <w:rPr>
          <w:rFonts w:ascii="Arial" w:hAnsi="Arial" w:cs="Arial"/>
          <w:i/>
          <w:highlight w:val="yellow"/>
        </w:rPr>
        <w:t>: …………………………………………………………………………………</w:t>
      </w:r>
      <w:r w:rsidR="00E122BA" w:rsidRPr="008477FA">
        <w:rPr>
          <w:rFonts w:ascii="Arial" w:hAnsi="Arial" w:cs="Arial"/>
          <w:i/>
          <w:highlight w:val="yellow"/>
        </w:rPr>
        <w:t>…</w:t>
      </w:r>
    </w:p>
    <w:p w14:paraId="1B6967A4" w14:textId="21A021D4" w:rsidR="00DF3892" w:rsidRPr="003C436A" w:rsidRDefault="00DF3892" w:rsidP="003C436A">
      <w:pPr>
        <w:spacing w:after="0" w:line="240" w:lineRule="auto"/>
        <w:rPr>
          <w:rFonts w:ascii="Arial" w:hAnsi="Arial" w:cs="Arial"/>
        </w:rPr>
      </w:pPr>
      <w:r w:rsidRPr="008477FA">
        <w:rPr>
          <w:rFonts w:ascii="Arial" w:hAnsi="Arial" w:cs="Arial"/>
          <w:i/>
          <w:highlight w:val="yellow"/>
        </w:rPr>
        <w:tab/>
        <w:t xml:space="preserve">Représenté </w:t>
      </w:r>
      <w:proofErr w:type="gramStart"/>
      <w:r w:rsidRPr="008477FA">
        <w:rPr>
          <w:rFonts w:ascii="Arial" w:hAnsi="Arial" w:cs="Arial"/>
          <w:i/>
          <w:highlight w:val="yellow"/>
        </w:rPr>
        <w:t>par</w:t>
      </w:r>
      <w:r w:rsidRPr="008477FA">
        <w:rPr>
          <w:rFonts w:ascii="Arial" w:hAnsi="Arial" w:cs="Arial"/>
          <w:highlight w:val="yellow"/>
        </w:rPr>
        <w:t>:…</w:t>
      </w:r>
      <w:proofErr w:type="gramEnd"/>
      <w:r w:rsidRPr="008477FA">
        <w:rPr>
          <w:rFonts w:ascii="Arial" w:hAnsi="Arial" w:cs="Arial"/>
          <w:highlight w:val="yellow"/>
        </w:rPr>
        <w:t>……………………………………………………………………</w:t>
      </w:r>
      <w:proofErr w:type="gramStart"/>
      <w:r w:rsidRPr="008477FA">
        <w:rPr>
          <w:rFonts w:ascii="Arial" w:hAnsi="Arial" w:cs="Arial"/>
          <w:highlight w:val="yellow"/>
        </w:rPr>
        <w:t>……</w:t>
      </w:r>
      <w:r w:rsidR="00E122BA" w:rsidRPr="008477FA">
        <w:rPr>
          <w:rFonts w:ascii="Arial" w:hAnsi="Arial" w:cs="Arial"/>
          <w:highlight w:val="yellow"/>
        </w:rPr>
        <w:t>.</w:t>
      </w:r>
      <w:proofErr w:type="gramEnd"/>
      <w:r w:rsidR="00E122BA" w:rsidRPr="008477FA">
        <w:rPr>
          <w:rFonts w:ascii="Arial" w:hAnsi="Arial" w:cs="Arial"/>
          <w:highlight w:val="yellow"/>
        </w:rPr>
        <w:t>.</w:t>
      </w:r>
    </w:p>
    <w:p w14:paraId="3211C615" w14:textId="77777777" w:rsidR="00D76AC5" w:rsidRPr="003C436A" w:rsidRDefault="00D76AC5" w:rsidP="00D76AC5">
      <w:pPr>
        <w:spacing w:after="120" w:line="240" w:lineRule="auto"/>
        <w:jc w:val="both"/>
        <w:rPr>
          <w:rFonts w:ascii="Arial" w:hAnsi="Arial" w:cs="Arial"/>
          <w:i/>
        </w:rPr>
      </w:pPr>
    </w:p>
    <w:p w14:paraId="1B6967A5" w14:textId="3A11E478" w:rsidR="00DF3892" w:rsidRDefault="00DF3892" w:rsidP="00D76AC5">
      <w:pPr>
        <w:spacing w:after="120" w:line="240" w:lineRule="auto"/>
        <w:jc w:val="both"/>
        <w:rPr>
          <w:rFonts w:ascii="Arial" w:hAnsi="Arial" w:cs="Arial"/>
          <w:i/>
        </w:rPr>
      </w:pPr>
      <w:r w:rsidRPr="003C436A">
        <w:rPr>
          <w:rFonts w:ascii="Arial" w:hAnsi="Arial" w:cs="Arial"/>
          <w:i/>
        </w:rPr>
        <w:t>Est conclue la convention suivante, en application des dispositions du livre IX du Code du travail relatif à la formation professionnelle continue dans le cadre de la formation professionnelle tout au long de la vie</w:t>
      </w:r>
    </w:p>
    <w:p w14:paraId="5B769EB7" w14:textId="70B3CB7D" w:rsidR="0086354B" w:rsidRDefault="0086354B" w:rsidP="00D76AC5">
      <w:pPr>
        <w:spacing w:after="120" w:line="240" w:lineRule="auto"/>
        <w:jc w:val="both"/>
        <w:rPr>
          <w:rFonts w:ascii="Arial" w:hAnsi="Arial" w:cs="Arial"/>
          <w:i/>
        </w:rPr>
      </w:pPr>
    </w:p>
    <w:p w14:paraId="4AF1BABE" w14:textId="404AA8A4" w:rsidR="00D76AC5" w:rsidRDefault="0086354B" w:rsidP="002D4C6F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La convention est à </w:t>
      </w:r>
      <w:r w:rsidR="009D6C3A">
        <w:rPr>
          <w:rFonts w:ascii="Arial" w:hAnsi="Arial" w:cs="Arial"/>
          <w:iCs/>
        </w:rPr>
        <w:t>retourner</w:t>
      </w:r>
      <w:r>
        <w:rPr>
          <w:rFonts w:ascii="Arial" w:hAnsi="Arial" w:cs="Arial"/>
          <w:iCs/>
        </w:rPr>
        <w:t xml:space="preserve"> exclusivement par </w:t>
      </w:r>
      <w:proofErr w:type="gramStart"/>
      <w:r>
        <w:rPr>
          <w:rFonts w:ascii="Arial" w:hAnsi="Arial" w:cs="Arial"/>
          <w:iCs/>
        </w:rPr>
        <w:t>email</w:t>
      </w:r>
      <w:proofErr w:type="gramEnd"/>
      <w:r>
        <w:rPr>
          <w:rFonts w:ascii="Arial" w:hAnsi="Arial" w:cs="Arial"/>
          <w:iCs/>
        </w:rPr>
        <w:t xml:space="preserve"> à </w:t>
      </w:r>
      <w:hyperlink r:id="rId7" w:history="1">
        <w:r w:rsidRPr="00881D51">
          <w:rPr>
            <w:rStyle w:val="Lienhypertexte"/>
            <w:rFonts w:ascii="Arial" w:hAnsi="Arial" w:cs="Arial"/>
            <w:iCs/>
          </w:rPr>
          <w:t>secretariatblefco@yahoo.com</w:t>
        </w:r>
      </w:hyperlink>
      <w:r>
        <w:rPr>
          <w:rFonts w:ascii="Arial" w:hAnsi="Arial" w:cs="Arial"/>
          <w:iCs/>
        </w:rPr>
        <w:t xml:space="preserve"> ou par courrier à </w:t>
      </w:r>
      <w:r w:rsidR="002D4C6F">
        <w:rPr>
          <w:rFonts w:ascii="Arial" w:hAnsi="Arial" w:cs="Arial"/>
        </w:rPr>
        <w:t>Vanessa MALLERET – Journée des Techniciens et Biologistes 202</w:t>
      </w:r>
      <w:r w:rsidR="00AE3B7B">
        <w:rPr>
          <w:rFonts w:ascii="Arial" w:hAnsi="Arial" w:cs="Arial"/>
        </w:rPr>
        <w:t>6</w:t>
      </w:r>
      <w:r w:rsidR="002D4C6F">
        <w:rPr>
          <w:rFonts w:ascii="Arial" w:hAnsi="Arial" w:cs="Arial"/>
        </w:rPr>
        <w:t xml:space="preserve"> – 185 </w:t>
      </w:r>
      <w:proofErr w:type="gramStart"/>
      <w:r w:rsidR="002D4C6F">
        <w:rPr>
          <w:rFonts w:ascii="Arial" w:hAnsi="Arial" w:cs="Arial"/>
        </w:rPr>
        <w:t>hameau</w:t>
      </w:r>
      <w:proofErr w:type="gramEnd"/>
      <w:r w:rsidR="002D4C6F">
        <w:rPr>
          <w:rFonts w:ascii="Arial" w:hAnsi="Arial" w:cs="Arial"/>
        </w:rPr>
        <w:t xml:space="preserve"> de Bagnolet 81260 FONTRIEU</w:t>
      </w:r>
    </w:p>
    <w:p w14:paraId="7CC3CB25" w14:textId="77777777" w:rsidR="002D4C6F" w:rsidRPr="003C436A" w:rsidRDefault="002D4C6F" w:rsidP="002D4C6F">
      <w:pPr>
        <w:spacing w:after="120" w:line="240" w:lineRule="auto"/>
        <w:jc w:val="both"/>
        <w:rPr>
          <w:rFonts w:ascii="Arial" w:hAnsi="Arial" w:cs="Arial"/>
          <w:b/>
          <w:i/>
        </w:rPr>
      </w:pPr>
    </w:p>
    <w:p w14:paraId="1B6967A6" w14:textId="2FEDA578" w:rsidR="00DF3892" w:rsidRPr="003C436A" w:rsidRDefault="00DF3892" w:rsidP="00D76AC5">
      <w:pPr>
        <w:spacing w:after="120" w:line="240" w:lineRule="auto"/>
        <w:jc w:val="both"/>
        <w:rPr>
          <w:rFonts w:ascii="Arial" w:hAnsi="Arial" w:cs="Arial"/>
          <w:b/>
          <w:i/>
          <w:u w:val="single"/>
        </w:rPr>
      </w:pPr>
      <w:r w:rsidRPr="003C436A">
        <w:rPr>
          <w:rFonts w:ascii="Arial" w:hAnsi="Arial" w:cs="Arial"/>
          <w:b/>
          <w:i/>
          <w:u w:val="single"/>
        </w:rPr>
        <w:t>Article 1°-Objet de la convention</w:t>
      </w:r>
    </w:p>
    <w:p w14:paraId="1B6967A7" w14:textId="6EE8F422" w:rsidR="00DF3892" w:rsidRPr="003C436A" w:rsidRDefault="00DF3892" w:rsidP="003C436A">
      <w:pPr>
        <w:spacing w:after="0" w:line="240" w:lineRule="auto"/>
        <w:jc w:val="both"/>
        <w:rPr>
          <w:rFonts w:ascii="Arial" w:hAnsi="Arial" w:cs="Arial"/>
          <w:i/>
        </w:rPr>
      </w:pPr>
      <w:r w:rsidRPr="003C436A">
        <w:rPr>
          <w:rFonts w:ascii="Arial" w:hAnsi="Arial" w:cs="Arial"/>
          <w:i/>
        </w:rPr>
        <w:t>L'organisme organisera l'action de formation suivante</w:t>
      </w:r>
      <w:r w:rsidR="00D76AC5" w:rsidRPr="003C436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  <w:i/>
        </w:rPr>
        <w:t>:</w:t>
      </w:r>
    </w:p>
    <w:p w14:paraId="1B6967A8" w14:textId="4BB881F1" w:rsidR="00DF3892" w:rsidRPr="003C436A" w:rsidRDefault="00DF3892" w:rsidP="003C436A">
      <w:pPr>
        <w:spacing w:after="0" w:line="240" w:lineRule="auto"/>
        <w:jc w:val="both"/>
        <w:rPr>
          <w:rFonts w:ascii="Arial" w:hAnsi="Arial" w:cs="Arial"/>
        </w:rPr>
      </w:pPr>
      <w:r w:rsidRPr="003C436A">
        <w:rPr>
          <w:rFonts w:ascii="Arial" w:hAnsi="Arial" w:cs="Arial"/>
          <w:b/>
          <w:i/>
        </w:rPr>
        <w:t>*intitulé du programme</w:t>
      </w:r>
      <w:r w:rsidR="00D76AC5" w:rsidRPr="003C436A">
        <w:rPr>
          <w:rFonts w:ascii="Arial" w:hAnsi="Arial" w:cs="Arial"/>
          <w:b/>
          <w:i/>
        </w:rPr>
        <w:t xml:space="preserve"> </w:t>
      </w:r>
      <w:r w:rsidRPr="003C436A">
        <w:rPr>
          <w:rFonts w:ascii="Arial" w:hAnsi="Arial" w:cs="Arial"/>
          <w:b/>
          <w:i/>
        </w:rPr>
        <w:t>:</w:t>
      </w:r>
      <w:r w:rsidRPr="003C436A">
        <w:rPr>
          <w:rFonts w:ascii="Arial" w:hAnsi="Arial" w:cs="Arial"/>
          <w:i/>
        </w:rPr>
        <w:t xml:space="preserve"> </w:t>
      </w:r>
      <w:r w:rsidR="009D6C3A" w:rsidRPr="009D6C3A">
        <w:rPr>
          <w:rFonts w:ascii="Arial" w:hAnsi="Arial" w:cs="Arial"/>
        </w:rPr>
        <w:t xml:space="preserve">Approches innovantes en Assistance Médicale à la Procréation – </w:t>
      </w:r>
      <w:r w:rsidR="009D6C3A" w:rsidRPr="008477FA">
        <w:rPr>
          <w:rFonts w:ascii="Arial" w:hAnsi="Arial" w:cs="Arial"/>
        </w:rPr>
        <w:t xml:space="preserve">Approches innovantes </w:t>
      </w:r>
      <w:r w:rsidR="008477FA" w:rsidRPr="008477FA">
        <w:rPr>
          <w:rFonts w:ascii="Arial" w:hAnsi="Arial" w:cs="Arial"/>
        </w:rPr>
        <w:t xml:space="preserve">en Assistance Médicale à la procréation – Cryobiologie et biomarqueurs </w:t>
      </w:r>
      <w:proofErr w:type="spellStart"/>
      <w:r w:rsidR="008477FA" w:rsidRPr="008477FA">
        <w:rPr>
          <w:rFonts w:ascii="Arial" w:hAnsi="Arial" w:cs="Arial"/>
        </w:rPr>
        <w:t>émrgents</w:t>
      </w:r>
      <w:proofErr w:type="spellEnd"/>
      <w:r w:rsidR="008477FA" w:rsidRPr="008477FA">
        <w:rPr>
          <w:rFonts w:ascii="Arial" w:hAnsi="Arial" w:cs="Arial"/>
        </w:rPr>
        <w:t>, des gamètes à l’implantation</w:t>
      </w:r>
      <w:r w:rsidR="009D6C3A" w:rsidRPr="008477FA">
        <w:rPr>
          <w:rFonts w:ascii="Arial" w:hAnsi="Arial" w:cs="Arial"/>
        </w:rPr>
        <w:t xml:space="preserve"> </w:t>
      </w:r>
      <w:r w:rsidRPr="008477FA">
        <w:rPr>
          <w:rFonts w:ascii="Arial" w:hAnsi="Arial" w:cs="Arial"/>
        </w:rPr>
        <w:t>(</w:t>
      </w:r>
      <w:proofErr w:type="spellStart"/>
      <w:r w:rsidRPr="008477FA">
        <w:rPr>
          <w:rFonts w:ascii="Arial" w:hAnsi="Arial" w:cs="Arial"/>
        </w:rPr>
        <w:t>ref</w:t>
      </w:r>
      <w:proofErr w:type="spellEnd"/>
      <w:r w:rsidR="002D4C6F" w:rsidRPr="008477FA">
        <w:rPr>
          <w:rFonts w:ascii="Arial" w:hAnsi="Arial" w:cs="Arial"/>
        </w:rPr>
        <w:t xml:space="preserve"> 1</w:t>
      </w:r>
      <w:r w:rsidR="009D6C3A" w:rsidRPr="008477FA">
        <w:rPr>
          <w:rFonts w:ascii="Arial" w:hAnsi="Arial" w:cs="Arial"/>
        </w:rPr>
        <w:t>3732</w:t>
      </w:r>
      <w:r w:rsidR="008477FA" w:rsidRPr="008477FA">
        <w:rPr>
          <w:rFonts w:ascii="Arial" w:hAnsi="Arial" w:cs="Arial"/>
        </w:rPr>
        <w:t>5</w:t>
      </w:r>
      <w:r w:rsidR="009D6C3A" w:rsidRPr="008477FA">
        <w:rPr>
          <w:rFonts w:ascii="Arial" w:hAnsi="Arial" w:cs="Arial"/>
        </w:rPr>
        <w:t>2500</w:t>
      </w:r>
      <w:r w:rsidR="008477FA" w:rsidRPr="008477FA">
        <w:rPr>
          <w:rFonts w:ascii="Arial" w:hAnsi="Arial" w:cs="Arial"/>
        </w:rPr>
        <w:t>4</w:t>
      </w:r>
      <w:r w:rsidRPr="008477FA">
        <w:rPr>
          <w:rFonts w:ascii="Arial" w:hAnsi="Arial" w:cs="Arial"/>
        </w:rPr>
        <w:t xml:space="preserve"> </w:t>
      </w:r>
      <w:r w:rsidR="00D76AC5" w:rsidRPr="008477FA">
        <w:rPr>
          <w:rFonts w:ascii="Arial" w:hAnsi="Arial" w:cs="Arial"/>
          <w:b/>
        </w:rPr>
        <w:t>-</w:t>
      </w:r>
      <w:r w:rsidR="00D76AC5" w:rsidRPr="008477FA">
        <w:rPr>
          <w:rFonts w:ascii="Arial" w:hAnsi="Arial" w:cs="Arial"/>
        </w:rPr>
        <w:t xml:space="preserve"> </w:t>
      </w:r>
      <w:r w:rsidRPr="008477FA">
        <w:rPr>
          <w:rFonts w:ascii="Arial" w:hAnsi="Arial" w:cs="Arial"/>
        </w:rPr>
        <w:t>www.</w:t>
      </w:r>
      <w:r w:rsidR="007A41C7" w:rsidRPr="008477FA">
        <w:rPr>
          <w:rFonts w:ascii="Arial" w:hAnsi="Arial" w:cs="Arial"/>
        </w:rPr>
        <w:t>andpc</w:t>
      </w:r>
      <w:r w:rsidRPr="008477FA">
        <w:rPr>
          <w:rFonts w:ascii="Arial" w:hAnsi="Arial" w:cs="Arial"/>
        </w:rPr>
        <w:t>.fr)</w:t>
      </w:r>
    </w:p>
    <w:p w14:paraId="1A9C5BB6" w14:textId="2F85FC29" w:rsidR="00D76AC5" w:rsidRPr="003C436A" w:rsidRDefault="00DF3892" w:rsidP="003C436A">
      <w:pPr>
        <w:spacing w:after="0" w:line="240" w:lineRule="auto"/>
        <w:jc w:val="both"/>
        <w:rPr>
          <w:rFonts w:ascii="Arial" w:hAnsi="Arial" w:cs="Arial"/>
        </w:rPr>
      </w:pPr>
      <w:r w:rsidRPr="003C436A">
        <w:rPr>
          <w:rFonts w:ascii="Arial" w:hAnsi="Arial" w:cs="Arial"/>
          <w:b/>
          <w:i/>
        </w:rPr>
        <w:t>*objectifs</w:t>
      </w:r>
      <w:r w:rsidR="00D76AC5" w:rsidRPr="003C436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</w:rPr>
        <w:t xml:space="preserve">: </w:t>
      </w:r>
      <w:r w:rsidR="008477FA">
        <w:rPr>
          <w:rFonts w:ascii="Arial" w:hAnsi="Arial" w:cs="Arial"/>
        </w:rPr>
        <w:t>Approches innovantes en AMP</w:t>
      </w:r>
    </w:p>
    <w:p w14:paraId="1B6967AA" w14:textId="451D92FA" w:rsidR="00DF3892" w:rsidRPr="003C436A" w:rsidRDefault="00DF3892" w:rsidP="003C436A">
      <w:pPr>
        <w:spacing w:after="0" w:line="240" w:lineRule="auto"/>
        <w:jc w:val="both"/>
        <w:rPr>
          <w:rFonts w:ascii="Arial" w:hAnsi="Arial" w:cs="Arial"/>
        </w:rPr>
      </w:pPr>
      <w:r w:rsidRPr="003C436A">
        <w:rPr>
          <w:rFonts w:ascii="Arial" w:hAnsi="Arial" w:cs="Arial"/>
          <w:i/>
        </w:rPr>
        <w:t>*</w:t>
      </w:r>
      <w:r w:rsidRPr="003C436A">
        <w:rPr>
          <w:rFonts w:ascii="Arial" w:hAnsi="Arial" w:cs="Arial"/>
          <w:b/>
          <w:i/>
        </w:rPr>
        <w:t>programme et méthodes</w:t>
      </w:r>
      <w:r w:rsidR="00D76AC5" w:rsidRPr="003C436A">
        <w:rPr>
          <w:rFonts w:ascii="Arial" w:hAnsi="Arial" w:cs="Arial"/>
          <w:b/>
          <w:i/>
        </w:rPr>
        <w:t xml:space="preserve"> </w:t>
      </w:r>
      <w:r w:rsidRPr="003C436A">
        <w:rPr>
          <w:rFonts w:ascii="Arial" w:hAnsi="Arial" w:cs="Arial"/>
          <w:i/>
        </w:rPr>
        <w:t xml:space="preserve">: </w:t>
      </w:r>
      <w:r w:rsidR="00D76AC5" w:rsidRPr="003C436A">
        <w:rPr>
          <w:rFonts w:ascii="Arial" w:hAnsi="Arial" w:cs="Arial"/>
        </w:rPr>
        <w:t xml:space="preserve">voir le site internet </w:t>
      </w:r>
      <w:hyperlink r:id="rId8" w:history="1">
        <w:r w:rsidR="00D76AC5" w:rsidRPr="003C436A">
          <w:rPr>
            <w:rStyle w:val="Lienhypertexte"/>
            <w:rFonts w:ascii="Arial" w:hAnsi="Arial" w:cs="Arial"/>
          </w:rPr>
          <w:t>http://www.blefco.eu/</w:t>
        </w:r>
      </w:hyperlink>
    </w:p>
    <w:p w14:paraId="1B6967AB" w14:textId="75F56058" w:rsidR="00DF3892" w:rsidRPr="003C436A" w:rsidRDefault="00DF3892" w:rsidP="003C436A">
      <w:pPr>
        <w:spacing w:after="0" w:line="240" w:lineRule="auto"/>
        <w:jc w:val="both"/>
        <w:rPr>
          <w:rFonts w:ascii="Arial" w:hAnsi="Arial" w:cs="Arial"/>
        </w:rPr>
      </w:pPr>
      <w:r w:rsidRPr="003C436A">
        <w:rPr>
          <w:rFonts w:ascii="Arial" w:hAnsi="Arial" w:cs="Arial"/>
          <w:b/>
        </w:rPr>
        <w:t>*</w:t>
      </w:r>
      <w:r w:rsidRPr="003C436A">
        <w:rPr>
          <w:rFonts w:ascii="Arial" w:hAnsi="Arial" w:cs="Arial"/>
          <w:b/>
          <w:i/>
        </w:rPr>
        <w:t>Type d'action de formation</w:t>
      </w:r>
      <w:r w:rsidRPr="003C436A">
        <w:rPr>
          <w:rFonts w:ascii="Arial" w:hAnsi="Arial" w:cs="Arial"/>
          <w:i/>
        </w:rPr>
        <w:t xml:space="preserve"> (au sens de l'article L.900-2 du Code du travail)</w:t>
      </w:r>
      <w:r w:rsidR="00D76AC5" w:rsidRPr="003C436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</w:rPr>
        <w:t>: Perfectionnement des connaissances</w:t>
      </w:r>
      <w:r w:rsidR="00D76AC5" w:rsidRPr="003C436A">
        <w:rPr>
          <w:rFonts w:ascii="Arial" w:hAnsi="Arial" w:cs="Arial"/>
        </w:rPr>
        <w:t xml:space="preserve"> – </w:t>
      </w:r>
      <w:r w:rsidR="009D6C3A">
        <w:rPr>
          <w:rFonts w:ascii="Arial" w:hAnsi="Arial" w:cs="Arial"/>
        </w:rPr>
        <w:t>Formation continue</w:t>
      </w:r>
    </w:p>
    <w:p w14:paraId="1B6967AC" w14:textId="740E2423" w:rsidR="00DF3892" w:rsidRPr="003C436A" w:rsidRDefault="00DF3892" w:rsidP="003C436A">
      <w:pPr>
        <w:spacing w:after="0" w:line="240" w:lineRule="auto"/>
        <w:jc w:val="both"/>
        <w:rPr>
          <w:rFonts w:ascii="Arial" w:hAnsi="Arial" w:cs="Arial"/>
        </w:rPr>
      </w:pPr>
      <w:r w:rsidRPr="003C436A">
        <w:rPr>
          <w:rFonts w:ascii="Arial" w:hAnsi="Arial" w:cs="Arial"/>
          <w:b/>
        </w:rPr>
        <w:t>*</w:t>
      </w:r>
      <w:r w:rsidRPr="003C436A">
        <w:rPr>
          <w:rFonts w:ascii="Arial" w:hAnsi="Arial" w:cs="Arial"/>
          <w:b/>
          <w:i/>
        </w:rPr>
        <w:t>Date</w:t>
      </w:r>
      <w:r w:rsidR="00D76AC5" w:rsidRPr="003C436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</w:rPr>
        <w:t xml:space="preserve">: </w:t>
      </w:r>
      <w:r w:rsidR="0000280C">
        <w:rPr>
          <w:rFonts w:ascii="Arial" w:hAnsi="Arial" w:cs="Arial"/>
        </w:rPr>
        <w:t xml:space="preserve">Vendredi </w:t>
      </w:r>
      <w:r w:rsidR="00AE3B7B">
        <w:rPr>
          <w:rFonts w:ascii="Arial" w:hAnsi="Arial" w:cs="Arial"/>
        </w:rPr>
        <w:t>27</w:t>
      </w:r>
      <w:r w:rsidR="0000280C">
        <w:rPr>
          <w:rFonts w:ascii="Arial" w:hAnsi="Arial" w:cs="Arial"/>
        </w:rPr>
        <w:t xml:space="preserve"> mars 202</w:t>
      </w:r>
      <w:r w:rsidR="00AE3B7B">
        <w:rPr>
          <w:rFonts w:ascii="Arial" w:hAnsi="Arial" w:cs="Arial"/>
        </w:rPr>
        <w:t>6</w:t>
      </w:r>
    </w:p>
    <w:p w14:paraId="1B6967AD" w14:textId="26A1B059" w:rsidR="00DF3892" w:rsidRPr="003C436A" w:rsidRDefault="00DF3892" w:rsidP="003C436A">
      <w:pPr>
        <w:spacing w:after="0" w:line="240" w:lineRule="auto"/>
        <w:jc w:val="both"/>
        <w:rPr>
          <w:rFonts w:ascii="Arial" w:hAnsi="Arial" w:cs="Arial"/>
          <w:i/>
        </w:rPr>
      </w:pPr>
      <w:r w:rsidRPr="003C436A">
        <w:rPr>
          <w:rFonts w:ascii="Arial" w:hAnsi="Arial" w:cs="Arial"/>
          <w:b/>
          <w:i/>
        </w:rPr>
        <w:t>*Durée</w:t>
      </w:r>
      <w:r w:rsidR="00D76AC5" w:rsidRPr="003C436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</w:rPr>
        <w:t xml:space="preserve">: </w:t>
      </w:r>
      <w:r w:rsidR="00D76AC5" w:rsidRPr="003C436A">
        <w:rPr>
          <w:rFonts w:ascii="Arial" w:hAnsi="Arial" w:cs="Arial"/>
        </w:rPr>
        <w:t>3h30</w:t>
      </w:r>
      <w:r w:rsidR="0000280C">
        <w:rPr>
          <w:rFonts w:ascii="Arial" w:hAnsi="Arial" w:cs="Arial"/>
        </w:rPr>
        <w:t xml:space="preserve"> (09h-12h30)</w:t>
      </w:r>
    </w:p>
    <w:p w14:paraId="3572DE2A" w14:textId="32768864" w:rsidR="00D76AC5" w:rsidRPr="003C436A" w:rsidRDefault="00DF3892" w:rsidP="003C436A">
      <w:pPr>
        <w:spacing w:after="0" w:line="240" w:lineRule="auto"/>
        <w:jc w:val="both"/>
        <w:rPr>
          <w:rFonts w:ascii="Arial" w:hAnsi="Arial" w:cs="Arial"/>
        </w:rPr>
      </w:pPr>
      <w:r w:rsidRPr="003C436A">
        <w:rPr>
          <w:rFonts w:ascii="Arial" w:hAnsi="Arial" w:cs="Arial"/>
          <w:b/>
          <w:i/>
        </w:rPr>
        <w:t>*Lieu</w:t>
      </w:r>
      <w:r w:rsidR="00D76AC5" w:rsidRPr="003C436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</w:rPr>
        <w:t xml:space="preserve">: </w:t>
      </w:r>
      <w:r w:rsidR="00AE3B7B">
        <w:rPr>
          <w:rFonts w:ascii="Arial" w:hAnsi="Arial" w:cs="Arial"/>
        </w:rPr>
        <w:t xml:space="preserve">Espace </w:t>
      </w:r>
      <w:proofErr w:type="spellStart"/>
      <w:r w:rsidR="00AE3B7B">
        <w:rPr>
          <w:rFonts w:ascii="Arial" w:hAnsi="Arial" w:cs="Arial"/>
        </w:rPr>
        <w:t>Laf</w:t>
      </w:r>
      <w:r w:rsidR="008477FA">
        <w:rPr>
          <w:rFonts w:ascii="Arial" w:hAnsi="Arial" w:cs="Arial"/>
        </w:rPr>
        <w:t>f</w:t>
      </w:r>
      <w:r w:rsidR="00AE3B7B">
        <w:rPr>
          <w:rFonts w:ascii="Arial" w:hAnsi="Arial" w:cs="Arial"/>
        </w:rPr>
        <w:t>on</w:t>
      </w:r>
      <w:proofErr w:type="spellEnd"/>
      <w:r w:rsidR="00AE3B7B">
        <w:rPr>
          <w:rFonts w:ascii="Arial" w:hAnsi="Arial" w:cs="Arial"/>
        </w:rPr>
        <w:t xml:space="preserve"> – MAS Paris – 10/18 rue des terres au curé -</w:t>
      </w:r>
      <w:r w:rsidR="0000280C">
        <w:rPr>
          <w:rFonts w:ascii="Arial" w:hAnsi="Arial" w:cs="Arial"/>
        </w:rPr>
        <w:t xml:space="preserve"> 75013 PARIS</w:t>
      </w:r>
    </w:p>
    <w:p w14:paraId="7603F6BE" w14:textId="4B36C305" w:rsidR="00D76AC5" w:rsidRDefault="00D76AC5" w:rsidP="00D76AC5">
      <w:pPr>
        <w:spacing w:after="120" w:line="240" w:lineRule="auto"/>
        <w:rPr>
          <w:rFonts w:ascii="Arial" w:hAnsi="Arial" w:cs="Arial"/>
          <w:i/>
        </w:rPr>
      </w:pPr>
    </w:p>
    <w:p w14:paraId="0EE4832B" w14:textId="6847186E" w:rsidR="0000280C" w:rsidRDefault="0000280C" w:rsidP="0000280C">
      <w:pPr>
        <w:spacing w:after="12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L’inscription à la formation DPC (matin) ouvrira l’accès à la session des pratiques professionnelles de l’</w:t>
      </w:r>
      <w:r w:rsidR="008477FA">
        <w:rPr>
          <w:rFonts w:ascii="Arial" w:hAnsi="Arial" w:cs="Arial"/>
          <w:i/>
        </w:rPr>
        <w:t>après-midi</w:t>
      </w:r>
      <w:r>
        <w:rPr>
          <w:rFonts w:ascii="Arial" w:hAnsi="Arial" w:cs="Arial"/>
          <w:i/>
        </w:rPr>
        <w:t xml:space="preserve"> aux participants sans </w:t>
      </w:r>
      <w:r w:rsidR="008477FA">
        <w:rPr>
          <w:rFonts w:ascii="Arial" w:hAnsi="Arial" w:cs="Arial"/>
          <w:i/>
        </w:rPr>
        <w:t>contrepartie</w:t>
      </w:r>
      <w:r>
        <w:rPr>
          <w:rFonts w:ascii="Arial" w:hAnsi="Arial" w:cs="Arial"/>
          <w:i/>
        </w:rPr>
        <w:t xml:space="preserve"> financière supplémentaire. La formation durera 7 heures</w:t>
      </w:r>
      <w:r w:rsidR="008477FA">
        <w:rPr>
          <w:rFonts w:ascii="Arial" w:hAnsi="Arial" w:cs="Arial"/>
          <w:i/>
        </w:rPr>
        <w:t xml:space="preserve"> au total</w:t>
      </w:r>
    </w:p>
    <w:p w14:paraId="0829EB5B" w14:textId="77777777" w:rsidR="0000280C" w:rsidRPr="003C436A" w:rsidRDefault="0000280C" w:rsidP="00D76AC5">
      <w:pPr>
        <w:spacing w:after="120" w:line="240" w:lineRule="auto"/>
        <w:rPr>
          <w:rFonts w:ascii="Arial" w:hAnsi="Arial" w:cs="Arial"/>
          <w:i/>
        </w:rPr>
      </w:pPr>
    </w:p>
    <w:p w14:paraId="1B6967AF" w14:textId="76DF77CD" w:rsidR="00DF3892" w:rsidRPr="003C436A" w:rsidRDefault="00DF3892" w:rsidP="00D76AC5">
      <w:pPr>
        <w:spacing w:after="120" w:line="240" w:lineRule="auto"/>
        <w:rPr>
          <w:rFonts w:ascii="Arial" w:hAnsi="Arial" w:cs="Arial"/>
          <w:b/>
          <w:i/>
          <w:u w:val="single"/>
        </w:rPr>
      </w:pPr>
      <w:r w:rsidRPr="003C436A">
        <w:rPr>
          <w:rFonts w:ascii="Arial" w:hAnsi="Arial" w:cs="Arial"/>
          <w:b/>
          <w:i/>
          <w:u w:val="single"/>
        </w:rPr>
        <w:t>Article 2- Effectif formé</w:t>
      </w:r>
    </w:p>
    <w:p w14:paraId="1B6967B0" w14:textId="35C423DC" w:rsidR="00DF3892" w:rsidRPr="003C436A" w:rsidRDefault="00DF3892" w:rsidP="00D76AC5">
      <w:pPr>
        <w:spacing w:after="120" w:line="240" w:lineRule="auto"/>
        <w:rPr>
          <w:rFonts w:ascii="Arial" w:hAnsi="Arial" w:cs="Arial"/>
        </w:rPr>
      </w:pPr>
      <w:r w:rsidRPr="003C436A">
        <w:rPr>
          <w:rFonts w:ascii="Arial" w:hAnsi="Arial" w:cs="Arial"/>
        </w:rPr>
        <w:t xml:space="preserve">L'ODPC de Biologie Clinique </w:t>
      </w:r>
      <w:r w:rsidRPr="00E122BA">
        <w:rPr>
          <w:rFonts w:ascii="Arial" w:hAnsi="Arial" w:cs="Arial"/>
        </w:rPr>
        <w:t>accueillera l</w:t>
      </w:r>
      <w:r w:rsidR="003C436A" w:rsidRPr="00E122BA">
        <w:rPr>
          <w:rFonts w:ascii="Arial" w:hAnsi="Arial" w:cs="Arial"/>
        </w:rPr>
        <w:t>a</w:t>
      </w:r>
      <w:r w:rsidRPr="00E122BA">
        <w:rPr>
          <w:rFonts w:ascii="Arial" w:hAnsi="Arial" w:cs="Arial"/>
        </w:rPr>
        <w:t xml:space="preserve"> personne suivante</w:t>
      </w:r>
      <w:r w:rsidRPr="003C436A">
        <w:rPr>
          <w:rFonts w:ascii="Arial" w:hAnsi="Arial" w:cs="Arial"/>
          <w:i/>
        </w:rPr>
        <w:t xml:space="preserve"> (nom</w:t>
      </w:r>
      <w:r w:rsidR="003C436A" w:rsidRPr="003C436A">
        <w:rPr>
          <w:rFonts w:ascii="Arial" w:hAnsi="Arial" w:cs="Arial"/>
          <w:i/>
        </w:rPr>
        <w:t>, prénom,</w:t>
      </w:r>
      <w:r w:rsidRPr="003C436A">
        <w:rPr>
          <w:rFonts w:ascii="Arial" w:hAnsi="Arial" w:cs="Arial"/>
          <w:i/>
        </w:rPr>
        <w:t xml:space="preserve"> fonction</w:t>
      </w:r>
      <w:r w:rsidR="003C436A" w:rsidRPr="003C436A">
        <w:rPr>
          <w:rFonts w:ascii="Arial" w:hAnsi="Arial" w:cs="Arial"/>
          <w:i/>
        </w:rPr>
        <w:t xml:space="preserve"> et n° RPPS</w:t>
      </w:r>
      <w:r w:rsidRPr="003C436A">
        <w:rPr>
          <w:rFonts w:ascii="Arial" w:hAnsi="Arial" w:cs="Arial"/>
        </w:rPr>
        <w:t>)</w:t>
      </w:r>
      <w:r w:rsidR="00D76AC5" w:rsidRPr="003C436A">
        <w:rPr>
          <w:rFonts w:ascii="Arial" w:hAnsi="Arial" w:cs="Arial"/>
        </w:rPr>
        <w:t xml:space="preserve"> </w:t>
      </w:r>
      <w:r w:rsidRPr="003C436A">
        <w:rPr>
          <w:rFonts w:ascii="Arial" w:hAnsi="Arial" w:cs="Arial"/>
        </w:rPr>
        <w:t>:</w:t>
      </w:r>
      <w:r w:rsidR="00D76AC5" w:rsidRPr="003C436A">
        <w:rPr>
          <w:rFonts w:ascii="Arial" w:hAnsi="Arial" w:cs="Arial"/>
        </w:rPr>
        <w:t xml:space="preserve"> </w:t>
      </w:r>
    </w:p>
    <w:p w14:paraId="600C121D" w14:textId="2BA45F9D" w:rsidR="003C436A" w:rsidRPr="008477FA" w:rsidRDefault="003C436A" w:rsidP="003C436A">
      <w:pPr>
        <w:numPr>
          <w:ilvl w:val="0"/>
          <w:numId w:val="1"/>
        </w:numPr>
        <w:spacing w:after="0" w:line="240" w:lineRule="auto"/>
        <w:rPr>
          <w:rFonts w:ascii="Arial" w:hAnsi="Arial" w:cs="Arial"/>
          <w:highlight w:val="yellow"/>
        </w:rPr>
      </w:pPr>
      <w:r w:rsidRPr="008477FA">
        <w:rPr>
          <w:rFonts w:ascii="Arial" w:hAnsi="Arial" w:cs="Arial"/>
          <w:highlight w:val="yellow"/>
        </w:rPr>
        <w:t>…………………………..………………………………………………………..………..</w:t>
      </w:r>
    </w:p>
    <w:p w14:paraId="3BEBD536" w14:textId="77777777" w:rsidR="003C436A" w:rsidRPr="003C436A" w:rsidRDefault="003C436A" w:rsidP="00D76AC5">
      <w:pPr>
        <w:spacing w:after="120" w:line="240" w:lineRule="auto"/>
        <w:rPr>
          <w:rFonts w:ascii="Arial" w:hAnsi="Arial" w:cs="Arial"/>
        </w:rPr>
      </w:pPr>
    </w:p>
    <w:p w14:paraId="1BE41828" w14:textId="77777777" w:rsidR="0000280C" w:rsidRDefault="0000280C" w:rsidP="00D76AC5">
      <w:pPr>
        <w:spacing w:after="120" w:line="240" w:lineRule="auto"/>
        <w:rPr>
          <w:rFonts w:ascii="Arial" w:hAnsi="Arial" w:cs="Arial"/>
          <w:b/>
          <w:i/>
          <w:u w:val="single"/>
        </w:rPr>
      </w:pPr>
    </w:p>
    <w:p w14:paraId="6C5491E9" w14:textId="77777777" w:rsidR="0000280C" w:rsidRDefault="0000280C" w:rsidP="00D76AC5">
      <w:pPr>
        <w:spacing w:after="120" w:line="240" w:lineRule="auto"/>
        <w:rPr>
          <w:rFonts w:ascii="Arial" w:hAnsi="Arial" w:cs="Arial"/>
          <w:b/>
          <w:i/>
          <w:u w:val="single"/>
        </w:rPr>
      </w:pPr>
    </w:p>
    <w:p w14:paraId="1B6967B1" w14:textId="187F7267" w:rsidR="00DF3892" w:rsidRPr="003C436A" w:rsidRDefault="00DF3892" w:rsidP="00D76AC5">
      <w:pPr>
        <w:spacing w:after="120" w:line="240" w:lineRule="auto"/>
        <w:rPr>
          <w:rFonts w:ascii="Arial" w:hAnsi="Arial" w:cs="Arial"/>
          <w:b/>
          <w:i/>
          <w:u w:val="single"/>
        </w:rPr>
      </w:pPr>
      <w:r w:rsidRPr="003C436A">
        <w:rPr>
          <w:rFonts w:ascii="Arial" w:hAnsi="Arial" w:cs="Arial"/>
          <w:b/>
          <w:i/>
          <w:u w:val="single"/>
        </w:rPr>
        <w:t>Article 3-Dispositions financières</w:t>
      </w:r>
    </w:p>
    <w:p w14:paraId="1B6967B2" w14:textId="123C249E" w:rsidR="00DF3892" w:rsidRPr="0086354B" w:rsidRDefault="00DF3892" w:rsidP="003C436A">
      <w:pPr>
        <w:spacing w:after="0" w:line="240" w:lineRule="auto"/>
        <w:rPr>
          <w:rFonts w:ascii="Arial" w:hAnsi="Arial" w:cs="Arial"/>
          <w:iCs/>
        </w:rPr>
      </w:pPr>
      <w:r w:rsidRPr="0086354B">
        <w:rPr>
          <w:rFonts w:ascii="Arial" w:hAnsi="Arial" w:cs="Arial"/>
          <w:iCs/>
        </w:rPr>
        <w:t>En contrepartie de cette action de formation, l'employeur s'acquittera du coût suivant</w:t>
      </w:r>
      <w:r w:rsidR="003C436A" w:rsidRPr="0086354B">
        <w:rPr>
          <w:rFonts w:ascii="Arial" w:hAnsi="Arial" w:cs="Arial"/>
          <w:iCs/>
        </w:rPr>
        <w:t xml:space="preserve"> </w:t>
      </w:r>
      <w:r w:rsidRPr="0086354B">
        <w:rPr>
          <w:rFonts w:ascii="Arial" w:hAnsi="Arial" w:cs="Arial"/>
          <w:iCs/>
        </w:rPr>
        <w:t>:</w:t>
      </w:r>
      <w:r w:rsidR="003C436A" w:rsidRPr="0086354B">
        <w:rPr>
          <w:rFonts w:ascii="Arial" w:hAnsi="Arial" w:cs="Arial"/>
          <w:iCs/>
        </w:rPr>
        <w:t xml:space="preserve"> </w:t>
      </w:r>
    </w:p>
    <w:p w14:paraId="1B6967B3" w14:textId="0DCC7CBF" w:rsidR="00DF3892" w:rsidRPr="0086354B" w:rsidRDefault="00DF3892" w:rsidP="003C436A">
      <w:pPr>
        <w:spacing w:after="0" w:line="240" w:lineRule="auto"/>
        <w:rPr>
          <w:rFonts w:ascii="Arial" w:hAnsi="Arial" w:cs="Arial"/>
          <w:iCs/>
        </w:rPr>
      </w:pPr>
      <w:r w:rsidRPr="0086354B">
        <w:rPr>
          <w:rFonts w:ascii="Arial" w:hAnsi="Arial" w:cs="Arial"/>
          <w:iCs/>
        </w:rPr>
        <w:t>*frais pédagogiques</w:t>
      </w:r>
      <w:r w:rsidR="003C436A" w:rsidRPr="0086354B">
        <w:rPr>
          <w:rFonts w:ascii="Arial" w:hAnsi="Arial" w:cs="Arial"/>
          <w:iCs/>
        </w:rPr>
        <w:t xml:space="preserve"> </w:t>
      </w:r>
      <w:r w:rsidRPr="0086354B">
        <w:rPr>
          <w:rFonts w:ascii="Arial" w:hAnsi="Arial" w:cs="Arial"/>
          <w:iCs/>
        </w:rPr>
        <w:t xml:space="preserve">: coût unitaire </w:t>
      </w:r>
      <w:r w:rsidR="002D4C6F">
        <w:rPr>
          <w:rFonts w:ascii="Arial" w:hAnsi="Arial" w:cs="Arial"/>
          <w:iCs/>
        </w:rPr>
        <w:t>20</w:t>
      </w:r>
      <w:r w:rsidRPr="0086354B">
        <w:rPr>
          <w:rFonts w:ascii="Arial" w:hAnsi="Arial" w:cs="Arial"/>
          <w:iCs/>
        </w:rPr>
        <w:t>0 euros TTC par personne</w:t>
      </w:r>
      <w:r w:rsidR="003C436A" w:rsidRPr="0086354B">
        <w:rPr>
          <w:rFonts w:ascii="Arial" w:hAnsi="Arial" w:cs="Arial"/>
          <w:iCs/>
        </w:rPr>
        <w:t xml:space="preserve"> </w:t>
      </w:r>
      <w:r w:rsidRPr="0086354B">
        <w:rPr>
          <w:rFonts w:ascii="Arial" w:hAnsi="Arial" w:cs="Arial"/>
          <w:iCs/>
        </w:rPr>
        <w:t>(pas d'assujettissement à la TVA)</w:t>
      </w:r>
    </w:p>
    <w:p w14:paraId="1B6967B4" w14:textId="0B1C159C" w:rsidR="00DF3892" w:rsidRPr="0086354B" w:rsidRDefault="00DF3892" w:rsidP="003C436A">
      <w:pPr>
        <w:spacing w:after="0" w:line="240" w:lineRule="auto"/>
        <w:rPr>
          <w:rFonts w:ascii="Arial" w:hAnsi="Arial" w:cs="Arial"/>
          <w:iCs/>
        </w:rPr>
      </w:pPr>
      <w:r w:rsidRPr="0086354B">
        <w:rPr>
          <w:rFonts w:ascii="Arial" w:hAnsi="Arial" w:cs="Arial"/>
          <w:iCs/>
        </w:rPr>
        <w:t>TOTAL GENERAL</w:t>
      </w:r>
      <w:r w:rsidR="003C436A" w:rsidRPr="0086354B">
        <w:rPr>
          <w:rFonts w:ascii="Arial" w:hAnsi="Arial" w:cs="Arial"/>
          <w:iCs/>
        </w:rPr>
        <w:t xml:space="preserve"> </w:t>
      </w:r>
      <w:r w:rsidRPr="0086354B">
        <w:rPr>
          <w:rFonts w:ascii="Arial" w:hAnsi="Arial" w:cs="Arial"/>
          <w:iCs/>
        </w:rPr>
        <w:t>:</w:t>
      </w:r>
      <w:r w:rsidRPr="0086354B">
        <w:rPr>
          <w:rFonts w:ascii="Arial" w:hAnsi="Arial" w:cs="Arial"/>
          <w:iCs/>
        </w:rPr>
        <w:tab/>
      </w:r>
      <w:r w:rsidRPr="0086354B">
        <w:rPr>
          <w:rFonts w:ascii="Arial" w:hAnsi="Arial" w:cs="Arial"/>
          <w:iCs/>
        </w:rPr>
        <w:tab/>
      </w:r>
      <w:r w:rsidRPr="0086354B">
        <w:rPr>
          <w:rFonts w:ascii="Arial" w:hAnsi="Arial" w:cs="Arial"/>
          <w:iCs/>
        </w:rPr>
        <w:tab/>
      </w:r>
      <w:r w:rsidRPr="0086354B">
        <w:rPr>
          <w:rFonts w:ascii="Arial" w:hAnsi="Arial" w:cs="Arial"/>
          <w:iCs/>
        </w:rPr>
        <w:tab/>
      </w:r>
      <w:r w:rsidRPr="0086354B">
        <w:rPr>
          <w:rFonts w:ascii="Arial" w:hAnsi="Arial" w:cs="Arial"/>
          <w:iCs/>
        </w:rPr>
        <w:tab/>
      </w:r>
      <w:r w:rsidRPr="0086354B">
        <w:rPr>
          <w:rFonts w:ascii="Arial" w:hAnsi="Arial" w:cs="Arial"/>
          <w:iCs/>
        </w:rPr>
        <w:tab/>
      </w:r>
      <w:proofErr w:type="gramStart"/>
      <w:r w:rsidR="002D4C6F">
        <w:rPr>
          <w:rFonts w:ascii="Arial" w:hAnsi="Arial" w:cs="Arial"/>
          <w:iCs/>
        </w:rPr>
        <w:t>20</w:t>
      </w:r>
      <w:r w:rsidR="003C436A" w:rsidRPr="0086354B">
        <w:rPr>
          <w:rFonts w:ascii="Arial" w:hAnsi="Arial" w:cs="Arial"/>
          <w:iCs/>
        </w:rPr>
        <w:t>0</w:t>
      </w:r>
      <w:r w:rsidR="00E122BA" w:rsidRPr="0086354B">
        <w:rPr>
          <w:rFonts w:ascii="Arial" w:hAnsi="Arial" w:cs="Arial"/>
          <w:iCs/>
        </w:rPr>
        <w:t xml:space="preserve">  </w:t>
      </w:r>
      <w:r w:rsidRPr="0086354B">
        <w:rPr>
          <w:rFonts w:ascii="Arial" w:hAnsi="Arial" w:cs="Arial"/>
          <w:iCs/>
        </w:rPr>
        <w:t>euros</w:t>
      </w:r>
      <w:proofErr w:type="gramEnd"/>
      <w:r w:rsidRPr="0086354B">
        <w:rPr>
          <w:rFonts w:ascii="Arial" w:hAnsi="Arial" w:cs="Arial"/>
          <w:iCs/>
        </w:rPr>
        <w:t xml:space="preserve"> TTC</w:t>
      </w:r>
    </w:p>
    <w:p w14:paraId="0448320A" w14:textId="77777777" w:rsidR="003C436A" w:rsidRPr="003C436A" w:rsidRDefault="003C436A" w:rsidP="00D76AC5">
      <w:pPr>
        <w:spacing w:after="120" w:line="240" w:lineRule="auto"/>
        <w:rPr>
          <w:rFonts w:ascii="Arial" w:hAnsi="Arial" w:cs="Arial"/>
          <w:i/>
        </w:rPr>
      </w:pPr>
    </w:p>
    <w:p w14:paraId="1B6967B5" w14:textId="173E824F" w:rsidR="00DF3892" w:rsidRPr="003C436A" w:rsidRDefault="00DF3892" w:rsidP="00D76AC5">
      <w:pPr>
        <w:spacing w:after="120" w:line="240" w:lineRule="auto"/>
        <w:rPr>
          <w:rFonts w:ascii="Arial" w:hAnsi="Arial" w:cs="Arial"/>
          <w:b/>
          <w:i/>
          <w:u w:val="single"/>
        </w:rPr>
      </w:pPr>
      <w:r w:rsidRPr="003C436A">
        <w:rPr>
          <w:rFonts w:ascii="Arial" w:hAnsi="Arial" w:cs="Arial"/>
          <w:b/>
          <w:i/>
          <w:u w:val="single"/>
        </w:rPr>
        <w:t>Article4-Modalités de règlement</w:t>
      </w:r>
    </w:p>
    <w:p w14:paraId="1B6967B6" w14:textId="799DAE48" w:rsidR="00DF3892" w:rsidRPr="003C436A" w:rsidRDefault="00DF3892" w:rsidP="00D76AC5">
      <w:pPr>
        <w:spacing w:after="120" w:line="240" w:lineRule="auto"/>
        <w:rPr>
          <w:rFonts w:ascii="Arial" w:hAnsi="Arial" w:cs="Arial"/>
        </w:rPr>
      </w:pPr>
      <w:r w:rsidRPr="003C436A">
        <w:rPr>
          <w:rFonts w:ascii="Arial" w:hAnsi="Arial" w:cs="Arial"/>
          <w:i/>
        </w:rPr>
        <w:t>Le paiement sera dû à réception de la facture.</w:t>
      </w:r>
      <w:r w:rsidR="003C436A" w:rsidRPr="003C436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  <w:i/>
        </w:rPr>
        <w:t xml:space="preserve">Le règlement se fera par </w:t>
      </w:r>
      <w:r w:rsidRPr="003C436A">
        <w:rPr>
          <w:rFonts w:ascii="Arial" w:hAnsi="Arial" w:cs="Arial"/>
        </w:rPr>
        <w:t>virement bancaire</w:t>
      </w:r>
      <w:r w:rsidR="003C436A" w:rsidRPr="003C436A">
        <w:rPr>
          <w:rFonts w:ascii="Arial" w:hAnsi="Arial" w:cs="Arial"/>
        </w:rPr>
        <w:t xml:space="preserve"> (Annexe 1)</w:t>
      </w:r>
      <w:r w:rsidRPr="003C436A">
        <w:rPr>
          <w:rFonts w:ascii="Arial" w:hAnsi="Arial" w:cs="Arial"/>
        </w:rPr>
        <w:t xml:space="preserve"> </w:t>
      </w:r>
      <w:r w:rsidR="003C436A" w:rsidRPr="003C436A">
        <w:rPr>
          <w:rFonts w:ascii="Arial" w:hAnsi="Arial" w:cs="Arial"/>
        </w:rPr>
        <w:t>ou par chèque bancaire à l’ordre de ODPC de Biologie Clinique</w:t>
      </w:r>
      <w:r w:rsidR="0021418A">
        <w:rPr>
          <w:rFonts w:ascii="Arial" w:hAnsi="Arial" w:cs="Arial"/>
        </w:rPr>
        <w:t xml:space="preserve"> (chèque à adresser </w:t>
      </w:r>
      <w:r w:rsidR="0021418A" w:rsidRPr="0021418A">
        <w:rPr>
          <w:rFonts w:ascii="Arial" w:hAnsi="Arial" w:cs="Arial"/>
          <w:b/>
        </w:rPr>
        <w:t>obligatoirement</w:t>
      </w:r>
      <w:r w:rsidR="0021418A">
        <w:rPr>
          <w:rFonts w:ascii="Arial" w:hAnsi="Arial" w:cs="Arial"/>
        </w:rPr>
        <w:t xml:space="preserve"> à Vanessa MALLERET – Assistante des BLEFCO </w:t>
      </w:r>
      <w:r w:rsidR="008477FA">
        <w:rPr>
          <w:rFonts w:ascii="Arial" w:hAnsi="Arial" w:cs="Arial"/>
        </w:rPr>
        <w:t>– JTB 2026 -</w:t>
      </w:r>
      <w:r w:rsidR="009D6C3A">
        <w:rPr>
          <w:rFonts w:ascii="Arial" w:hAnsi="Arial" w:cs="Arial"/>
        </w:rPr>
        <w:t>185 hameau de bagnolet 81260 FONTRIEU</w:t>
      </w:r>
      <w:r w:rsidR="0021418A">
        <w:rPr>
          <w:rFonts w:ascii="Arial" w:hAnsi="Arial" w:cs="Arial"/>
        </w:rPr>
        <w:t>)</w:t>
      </w:r>
      <w:r w:rsidR="003C436A" w:rsidRPr="003C436A">
        <w:rPr>
          <w:rFonts w:ascii="Arial" w:hAnsi="Arial" w:cs="Arial"/>
        </w:rPr>
        <w:t xml:space="preserve">. </w:t>
      </w:r>
    </w:p>
    <w:p w14:paraId="561C3D63" w14:textId="77777777" w:rsidR="0000280C" w:rsidRDefault="0000280C" w:rsidP="00D76AC5">
      <w:pPr>
        <w:spacing w:after="120" w:line="240" w:lineRule="auto"/>
        <w:rPr>
          <w:rFonts w:ascii="Arial" w:hAnsi="Arial" w:cs="Arial"/>
          <w:b/>
          <w:i/>
          <w:u w:val="single"/>
        </w:rPr>
      </w:pPr>
    </w:p>
    <w:p w14:paraId="1B6967B7" w14:textId="23F70234" w:rsidR="00DF3892" w:rsidRPr="003C436A" w:rsidRDefault="00DF3892" w:rsidP="00D76AC5">
      <w:pPr>
        <w:spacing w:after="120" w:line="240" w:lineRule="auto"/>
        <w:rPr>
          <w:rFonts w:ascii="Arial" w:hAnsi="Arial" w:cs="Arial"/>
          <w:b/>
          <w:i/>
          <w:u w:val="single"/>
        </w:rPr>
      </w:pPr>
      <w:r w:rsidRPr="003C436A">
        <w:rPr>
          <w:rFonts w:ascii="Arial" w:hAnsi="Arial" w:cs="Arial"/>
          <w:b/>
          <w:i/>
          <w:u w:val="single"/>
        </w:rPr>
        <w:t>Article 5-Dédit ou abandon</w:t>
      </w:r>
    </w:p>
    <w:p w14:paraId="1B6967B8" w14:textId="326EE1A3" w:rsidR="00DF3892" w:rsidRPr="0086354B" w:rsidRDefault="00DF3892" w:rsidP="003C436A">
      <w:pPr>
        <w:spacing w:after="120" w:line="240" w:lineRule="auto"/>
        <w:jc w:val="both"/>
        <w:rPr>
          <w:rFonts w:ascii="Arial" w:hAnsi="Arial" w:cs="Arial"/>
          <w:iCs/>
        </w:rPr>
      </w:pPr>
      <w:r w:rsidRPr="0086354B">
        <w:rPr>
          <w:rFonts w:ascii="Arial" w:hAnsi="Arial" w:cs="Arial"/>
          <w:iCs/>
        </w:rPr>
        <w:t xml:space="preserve">En cas de dédit par l'entreprise avant le début de la session présentielle mentionnée à l'article 1, ou abandon en cours de formation par un inscrit, l'organisme retiendra sur le coût total les sommes qu'il aura réellement dépensées ou engagées pour la réalisation de </w:t>
      </w:r>
      <w:r w:rsidR="008477FA" w:rsidRPr="0086354B">
        <w:rPr>
          <w:rFonts w:ascii="Arial" w:hAnsi="Arial" w:cs="Arial"/>
          <w:iCs/>
        </w:rPr>
        <w:t>ladite</w:t>
      </w:r>
      <w:r w:rsidRPr="0086354B">
        <w:rPr>
          <w:rFonts w:ascii="Arial" w:hAnsi="Arial" w:cs="Arial"/>
          <w:iCs/>
        </w:rPr>
        <w:t xml:space="preserve"> action, conformément aux dispositions de l'article L.920-9 du Code du travail</w:t>
      </w:r>
    </w:p>
    <w:p w14:paraId="6B1318F6" w14:textId="77777777" w:rsidR="003C436A" w:rsidRPr="003C436A" w:rsidRDefault="003C436A" w:rsidP="00D76AC5">
      <w:pPr>
        <w:spacing w:after="120" w:line="240" w:lineRule="auto"/>
        <w:rPr>
          <w:rFonts w:ascii="Arial" w:hAnsi="Arial" w:cs="Arial"/>
          <w:i/>
        </w:rPr>
      </w:pPr>
    </w:p>
    <w:p w14:paraId="1B6967B9" w14:textId="7E46540B" w:rsidR="00DF3892" w:rsidRPr="003C436A" w:rsidRDefault="00DF3892" w:rsidP="00D76AC5">
      <w:pPr>
        <w:spacing w:after="120" w:line="240" w:lineRule="auto"/>
        <w:rPr>
          <w:rFonts w:ascii="Arial" w:hAnsi="Arial" w:cs="Arial"/>
          <w:b/>
          <w:i/>
          <w:u w:val="single"/>
        </w:rPr>
      </w:pPr>
      <w:r w:rsidRPr="003C436A">
        <w:rPr>
          <w:rFonts w:ascii="Arial" w:hAnsi="Arial" w:cs="Arial"/>
          <w:b/>
          <w:i/>
          <w:u w:val="single"/>
        </w:rPr>
        <w:t>Article 6- Différents éventuels</w:t>
      </w:r>
    </w:p>
    <w:p w14:paraId="1B6967BA" w14:textId="77777777" w:rsidR="00DF3892" w:rsidRPr="0086354B" w:rsidRDefault="00DF3892" w:rsidP="00D76AC5">
      <w:pPr>
        <w:spacing w:after="120" w:line="240" w:lineRule="auto"/>
        <w:rPr>
          <w:rFonts w:ascii="Arial" w:hAnsi="Arial" w:cs="Arial"/>
          <w:iCs/>
        </w:rPr>
      </w:pPr>
      <w:r w:rsidRPr="0086354B">
        <w:rPr>
          <w:rFonts w:ascii="Arial" w:hAnsi="Arial" w:cs="Arial"/>
          <w:iCs/>
        </w:rPr>
        <w:t>Si une contestation ou un différend ne peuvent être réglés à l'amiable, le tribunal de Paris sera seul compétent pour régler le litige</w:t>
      </w:r>
    </w:p>
    <w:p w14:paraId="75D51302" w14:textId="77777777" w:rsidR="003C436A" w:rsidRPr="0086354B" w:rsidRDefault="003C436A" w:rsidP="00D76AC5">
      <w:pPr>
        <w:spacing w:after="120" w:line="240" w:lineRule="auto"/>
        <w:rPr>
          <w:rFonts w:ascii="Arial" w:hAnsi="Arial" w:cs="Arial"/>
          <w:iCs/>
        </w:rPr>
      </w:pPr>
    </w:p>
    <w:p w14:paraId="65E5828F" w14:textId="77777777" w:rsidR="003C436A" w:rsidRPr="0086354B" w:rsidRDefault="003C436A" w:rsidP="00D76AC5">
      <w:pPr>
        <w:spacing w:after="120" w:line="240" w:lineRule="auto"/>
        <w:rPr>
          <w:rFonts w:ascii="Arial" w:hAnsi="Arial" w:cs="Arial"/>
          <w:iCs/>
        </w:rPr>
      </w:pPr>
    </w:p>
    <w:p w14:paraId="1B6967BB" w14:textId="3D18B33C" w:rsidR="00DF3892" w:rsidRPr="0086354B" w:rsidRDefault="00DF3892" w:rsidP="00D76AC5">
      <w:pPr>
        <w:spacing w:after="120" w:line="240" w:lineRule="auto"/>
        <w:rPr>
          <w:rFonts w:ascii="Arial" w:hAnsi="Arial" w:cs="Arial"/>
          <w:iCs/>
        </w:rPr>
      </w:pPr>
      <w:r w:rsidRPr="0086354B">
        <w:rPr>
          <w:rFonts w:ascii="Arial" w:hAnsi="Arial" w:cs="Arial"/>
          <w:iCs/>
        </w:rPr>
        <w:t xml:space="preserve">Fait en double exemplaire à </w:t>
      </w:r>
      <w:r w:rsidR="002D4C6F">
        <w:rPr>
          <w:rFonts w:ascii="Arial" w:hAnsi="Arial" w:cs="Arial"/>
          <w:iCs/>
        </w:rPr>
        <w:t>LABEGE</w:t>
      </w:r>
      <w:r w:rsidRPr="0086354B">
        <w:rPr>
          <w:rFonts w:ascii="Arial" w:hAnsi="Arial" w:cs="Arial"/>
          <w:iCs/>
        </w:rPr>
        <w:t xml:space="preserve">, le </w:t>
      </w:r>
      <w:r w:rsidRPr="0086354B">
        <w:rPr>
          <w:rFonts w:ascii="Arial" w:hAnsi="Arial" w:cs="Arial"/>
          <w:iCs/>
        </w:rPr>
        <w:tab/>
      </w:r>
      <w:r w:rsidRPr="0086354B">
        <w:rPr>
          <w:rFonts w:ascii="Arial" w:hAnsi="Arial" w:cs="Arial"/>
          <w:iCs/>
        </w:rPr>
        <w:tab/>
        <w:t>…</w:t>
      </w:r>
      <w:proofErr w:type="gramStart"/>
      <w:r w:rsidRPr="0086354B">
        <w:rPr>
          <w:rFonts w:ascii="Arial" w:hAnsi="Arial" w:cs="Arial"/>
          <w:iCs/>
        </w:rPr>
        <w:t>…….</w:t>
      </w:r>
      <w:proofErr w:type="gramEnd"/>
      <w:r w:rsidRPr="0086354B">
        <w:rPr>
          <w:rFonts w:ascii="Arial" w:hAnsi="Arial" w:cs="Arial"/>
          <w:iCs/>
        </w:rPr>
        <w:t>.</w:t>
      </w:r>
    </w:p>
    <w:p w14:paraId="7DDD0DF9" w14:textId="77777777" w:rsidR="003C436A" w:rsidRPr="003C436A" w:rsidRDefault="003C436A">
      <w:pPr>
        <w:rPr>
          <w:rFonts w:ascii="Arial" w:hAnsi="Arial" w:cs="Arial"/>
          <w:i/>
        </w:rPr>
      </w:pPr>
    </w:p>
    <w:p w14:paraId="1B6967BC" w14:textId="30CE8550" w:rsidR="00DF3892" w:rsidRPr="003C436A" w:rsidRDefault="00DF3892" w:rsidP="003C436A">
      <w:pPr>
        <w:spacing w:after="0" w:line="240" w:lineRule="auto"/>
        <w:rPr>
          <w:rFonts w:ascii="Arial" w:hAnsi="Arial" w:cs="Arial"/>
          <w:i/>
        </w:rPr>
      </w:pPr>
      <w:r w:rsidRPr="003C436A">
        <w:rPr>
          <w:rFonts w:ascii="Arial" w:hAnsi="Arial" w:cs="Arial"/>
          <w:i/>
        </w:rPr>
        <w:t>L'entreprise</w:t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  <w:t>L'organisme</w:t>
      </w:r>
    </w:p>
    <w:p w14:paraId="1B6967BD" w14:textId="77777777" w:rsidR="00DF3892" w:rsidRPr="003C436A" w:rsidRDefault="00DF3892" w:rsidP="003C436A">
      <w:pPr>
        <w:spacing w:after="0" w:line="240" w:lineRule="auto"/>
        <w:rPr>
          <w:rFonts w:ascii="Arial" w:hAnsi="Arial" w:cs="Arial"/>
          <w:i/>
        </w:rPr>
      </w:pPr>
      <w:r w:rsidRPr="003C436A">
        <w:rPr>
          <w:rFonts w:ascii="Arial" w:hAnsi="Arial" w:cs="Arial"/>
          <w:i/>
        </w:rPr>
        <w:t>Nom et qualité du signataire</w:t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  <w:t>Nom et qualité du signataire</w:t>
      </w:r>
    </w:p>
    <w:p w14:paraId="1B6967BE" w14:textId="6BD9B0EF" w:rsidR="00DF3892" w:rsidRPr="003C436A" w:rsidRDefault="00DF3892" w:rsidP="003C436A">
      <w:pPr>
        <w:spacing w:after="0" w:line="240" w:lineRule="auto"/>
        <w:rPr>
          <w:rFonts w:ascii="Arial" w:hAnsi="Arial" w:cs="Arial"/>
        </w:rPr>
      </w:pP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="00B8345F">
        <w:rPr>
          <w:rFonts w:ascii="Arial" w:hAnsi="Arial" w:cs="Arial"/>
        </w:rPr>
        <w:t>Pierre SANGUINET</w:t>
      </w:r>
    </w:p>
    <w:p w14:paraId="1B6967BF" w14:textId="19659EA3" w:rsidR="00DF3892" w:rsidRDefault="00E56159" w:rsidP="003C436A">
      <w:pPr>
        <w:spacing w:after="0" w:line="240" w:lineRule="auto"/>
        <w:ind w:left="4956" w:firstLine="708"/>
        <w:rPr>
          <w:rFonts w:ascii="Arial" w:hAnsi="Arial" w:cs="Arial"/>
        </w:rPr>
      </w:pPr>
      <w:r w:rsidRPr="003C436A">
        <w:rPr>
          <w:rFonts w:ascii="Arial" w:hAnsi="Arial" w:cs="Arial"/>
        </w:rPr>
        <w:t>Président</w:t>
      </w:r>
      <w:r w:rsidR="00DF3892" w:rsidRPr="003C436A">
        <w:rPr>
          <w:rFonts w:ascii="Arial" w:hAnsi="Arial" w:cs="Arial"/>
        </w:rPr>
        <w:t xml:space="preserve"> de l'ODPC</w:t>
      </w:r>
    </w:p>
    <w:p w14:paraId="24A39E73" w14:textId="2BEF8660" w:rsidR="00E56159" w:rsidRDefault="00B8345F" w:rsidP="003C436A">
      <w:pPr>
        <w:spacing w:after="0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Katell Peoc’h</w:t>
      </w:r>
    </w:p>
    <w:p w14:paraId="02621251" w14:textId="19BAFF5C" w:rsidR="00E56159" w:rsidRPr="003C436A" w:rsidRDefault="00E56159" w:rsidP="003C436A">
      <w:pPr>
        <w:spacing w:after="0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Vice-présidente de l’ODPC</w:t>
      </w:r>
    </w:p>
    <w:p w14:paraId="1B6967C0" w14:textId="77777777" w:rsidR="00DF3892" w:rsidRPr="003C436A" w:rsidRDefault="00DF3892">
      <w:pPr>
        <w:rPr>
          <w:rFonts w:ascii="Arial" w:hAnsi="Arial" w:cs="Arial"/>
          <w:i/>
        </w:rPr>
      </w:pPr>
      <w:r w:rsidRPr="003C436A">
        <w:rPr>
          <w:rFonts w:ascii="Arial" w:hAnsi="Arial" w:cs="Arial"/>
          <w:i/>
        </w:rPr>
        <w:tab/>
      </w:r>
    </w:p>
    <w:p w14:paraId="1B6967C1" w14:textId="77777777" w:rsidR="00DF3892" w:rsidRPr="003C436A" w:rsidRDefault="00DF3892">
      <w:pPr>
        <w:rPr>
          <w:rFonts w:ascii="Arial" w:hAnsi="Arial" w:cs="Arial"/>
          <w:i/>
        </w:rPr>
      </w:pPr>
    </w:p>
    <w:p w14:paraId="6E811516" w14:textId="036E9634" w:rsidR="003C436A" w:rsidRDefault="003C436A">
      <w:pPr>
        <w:rPr>
          <w:rFonts w:ascii="Arial" w:hAnsi="Arial" w:cs="Arial"/>
          <w:i/>
        </w:rPr>
      </w:pPr>
    </w:p>
    <w:p w14:paraId="4484F46D" w14:textId="77777777" w:rsidR="0000280C" w:rsidRDefault="0000280C">
      <w:pPr>
        <w:rPr>
          <w:rFonts w:ascii="Arial" w:hAnsi="Arial" w:cs="Arial"/>
          <w:i/>
        </w:rPr>
      </w:pPr>
    </w:p>
    <w:p w14:paraId="7F287648" w14:textId="4E4EAD4E" w:rsidR="00E56159" w:rsidRDefault="00E56159">
      <w:pPr>
        <w:rPr>
          <w:rFonts w:ascii="Arial" w:hAnsi="Arial" w:cs="Arial"/>
          <w:i/>
        </w:rPr>
      </w:pPr>
    </w:p>
    <w:p w14:paraId="3B5B5AA2" w14:textId="3AB0D5C3" w:rsidR="00E56159" w:rsidRDefault="00E56159">
      <w:pPr>
        <w:rPr>
          <w:rFonts w:ascii="Arial" w:hAnsi="Arial" w:cs="Arial"/>
          <w:i/>
        </w:rPr>
      </w:pPr>
    </w:p>
    <w:p w14:paraId="2D057CAC" w14:textId="77777777" w:rsidR="00E56159" w:rsidRPr="003C436A" w:rsidRDefault="00E56159">
      <w:pPr>
        <w:rPr>
          <w:rFonts w:ascii="Arial" w:hAnsi="Arial" w:cs="Arial"/>
          <w:i/>
        </w:rPr>
      </w:pPr>
    </w:p>
    <w:p w14:paraId="1B6967C5" w14:textId="25BF8443" w:rsidR="00DF3892" w:rsidRPr="003C436A" w:rsidRDefault="00DF3892">
      <w:pPr>
        <w:rPr>
          <w:rFonts w:ascii="Arial" w:hAnsi="Arial" w:cs="Arial"/>
          <w:i/>
        </w:rPr>
      </w:pPr>
      <w:r w:rsidRPr="003C436A">
        <w:rPr>
          <w:rFonts w:ascii="Arial" w:hAnsi="Arial" w:cs="Arial"/>
          <w:i/>
        </w:rPr>
        <w:t xml:space="preserve">*annexe </w:t>
      </w:r>
      <w:r w:rsidR="003C436A" w:rsidRPr="003C436A">
        <w:rPr>
          <w:rFonts w:ascii="Arial" w:hAnsi="Arial" w:cs="Arial"/>
          <w:i/>
        </w:rPr>
        <w:t xml:space="preserve">1 </w:t>
      </w:r>
      <w:r w:rsidRPr="003C436A">
        <w:rPr>
          <w:rFonts w:ascii="Arial" w:hAnsi="Arial" w:cs="Arial"/>
          <w:i/>
        </w:rPr>
        <w:t xml:space="preserve">: Coordonnées bancaires </w:t>
      </w:r>
      <w:r w:rsidR="007A41C7">
        <w:rPr>
          <w:rFonts w:ascii="Arial" w:hAnsi="Arial" w:cs="Arial"/>
          <w:i/>
        </w:rPr>
        <w:t>ODPC de Biologie Clinique</w:t>
      </w:r>
    </w:p>
    <w:sectPr w:rsidR="00DF3892" w:rsidRPr="003C436A" w:rsidSect="003C436A">
      <w:pgSz w:w="11906" w:h="16838"/>
      <w:pgMar w:top="11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73440" w14:textId="77777777" w:rsidR="005F6B1A" w:rsidRDefault="005F6B1A" w:rsidP="00F1506A">
      <w:pPr>
        <w:spacing w:after="0" w:line="240" w:lineRule="auto"/>
      </w:pPr>
      <w:r>
        <w:separator/>
      </w:r>
    </w:p>
  </w:endnote>
  <w:endnote w:type="continuationSeparator" w:id="0">
    <w:p w14:paraId="569AAAB7" w14:textId="77777777" w:rsidR="005F6B1A" w:rsidRDefault="005F6B1A" w:rsidP="00F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DF6D9" w14:textId="77777777" w:rsidR="005F6B1A" w:rsidRDefault="005F6B1A" w:rsidP="00F1506A">
      <w:pPr>
        <w:spacing w:after="0" w:line="240" w:lineRule="auto"/>
      </w:pPr>
      <w:r>
        <w:separator/>
      </w:r>
    </w:p>
  </w:footnote>
  <w:footnote w:type="continuationSeparator" w:id="0">
    <w:p w14:paraId="4737F2A4" w14:textId="77777777" w:rsidR="005F6B1A" w:rsidRDefault="005F6B1A" w:rsidP="00F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255D8"/>
    <w:multiLevelType w:val="hybridMultilevel"/>
    <w:tmpl w:val="316076E0"/>
    <w:lvl w:ilvl="0" w:tplc="41C8E5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001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6A"/>
    <w:rsid w:val="0000280C"/>
    <w:rsid w:val="00013F1C"/>
    <w:rsid w:val="00056BD7"/>
    <w:rsid w:val="00061554"/>
    <w:rsid w:val="000B5639"/>
    <w:rsid w:val="001F4FF0"/>
    <w:rsid w:val="0021418A"/>
    <w:rsid w:val="0025669A"/>
    <w:rsid w:val="00292890"/>
    <w:rsid w:val="002A2B62"/>
    <w:rsid w:val="002D4C6F"/>
    <w:rsid w:val="002E42EA"/>
    <w:rsid w:val="003052C1"/>
    <w:rsid w:val="003C436A"/>
    <w:rsid w:val="003D3252"/>
    <w:rsid w:val="003D3656"/>
    <w:rsid w:val="0044794B"/>
    <w:rsid w:val="004A1235"/>
    <w:rsid w:val="004F7E1E"/>
    <w:rsid w:val="005C53D3"/>
    <w:rsid w:val="005D2F84"/>
    <w:rsid w:val="005F6B1A"/>
    <w:rsid w:val="00610ABB"/>
    <w:rsid w:val="00683A28"/>
    <w:rsid w:val="006D016B"/>
    <w:rsid w:val="00725491"/>
    <w:rsid w:val="00743BE1"/>
    <w:rsid w:val="007A41C7"/>
    <w:rsid w:val="007C1166"/>
    <w:rsid w:val="00820C0A"/>
    <w:rsid w:val="0082459B"/>
    <w:rsid w:val="00834F3F"/>
    <w:rsid w:val="008477FA"/>
    <w:rsid w:val="0086354B"/>
    <w:rsid w:val="0089590B"/>
    <w:rsid w:val="008C6546"/>
    <w:rsid w:val="00917F67"/>
    <w:rsid w:val="00945C51"/>
    <w:rsid w:val="009B04CB"/>
    <w:rsid w:val="009D023A"/>
    <w:rsid w:val="009D533D"/>
    <w:rsid w:val="009D6C3A"/>
    <w:rsid w:val="009E3C04"/>
    <w:rsid w:val="009F4AEC"/>
    <w:rsid w:val="00AA46DE"/>
    <w:rsid w:val="00AB500E"/>
    <w:rsid w:val="00AC0464"/>
    <w:rsid w:val="00AE3B7B"/>
    <w:rsid w:val="00AF7DCE"/>
    <w:rsid w:val="00B05BB7"/>
    <w:rsid w:val="00B47A71"/>
    <w:rsid w:val="00B533D5"/>
    <w:rsid w:val="00B54EC2"/>
    <w:rsid w:val="00B8345F"/>
    <w:rsid w:val="00BC2263"/>
    <w:rsid w:val="00C00B1E"/>
    <w:rsid w:val="00C161CD"/>
    <w:rsid w:val="00C20F2D"/>
    <w:rsid w:val="00CA39EC"/>
    <w:rsid w:val="00CB495F"/>
    <w:rsid w:val="00D20D7F"/>
    <w:rsid w:val="00D60727"/>
    <w:rsid w:val="00D76AC5"/>
    <w:rsid w:val="00DF3892"/>
    <w:rsid w:val="00E122BA"/>
    <w:rsid w:val="00E56159"/>
    <w:rsid w:val="00E854AC"/>
    <w:rsid w:val="00F1506A"/>
    <w:rsid w:val="00F44C2B"/>
    <w:rsid w:val="00F63ED3"/>
    <w:rsid w:val="00F8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69679B"/>
  <w15:docId w15:val="{2815898B-5295-4B54-BC1E-22AF50F5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B1E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F15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F1506A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F15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1506A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F15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1506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76AC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76A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efco.e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tblefco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558</Words>
  <Characters>3123</Characters>
  <Application>Microsoft Office Word</Application>
  <DocSecurity>0</DocSecurity>
  <Lines>94</Lines>
  <Paragraphs>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simplifiée de Développement Professionnel Continu</vt:lpstr>
    </vt:vector>
  </TitlesOfParts>
  <Company>HEGP (APHP)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simplifiée de Développement Professionnel Continu</dc:title>
  <dc:subject/>
  <dc:creator>AUGEREAU VACHER Christine HEGP</dc:creator>
  <cp:keywords/>
  <dc:description/>
  <cp:lastModifiedBy>Vanessa Malleret</cp:lastModifiedBy>
  <cp:revision>4</cp:revision>
  <cp:lastPrinted>2021-12-09T13:56:00Z</cp:lastPrinted>
  <dcterms:created xsi:type="dcterms:W3CDTF">2025-10-13T08:22:00Z</dcterms:created>
  <dcterms:modified xsi:type="dcterms:W3CDTF">2026-01-08T08:07:00Z</dcterms:modified>
</cp:coreProperties>
</file>